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347CE" w14:textId="6361B460" w:rsidR="00825F3A" w:rsidRDefault="00825F3A" w:rsidP="00825F3A">
      <w:pPr>
        <w:ind w:left="720" w:firstLine="720"/>
        <w:rPr>
          <w:rFonts w:cstheme="minorHAnsi"/>
          <w:sz w:val="28"/>
          <w:szCs w:val="28"/>
        </w:rPr>
      </w:pPr>
      <w:bookmarkStart w:id="0" w:name="_Hlk139647118"/>
      <w:r w:rsidRPr="00825F3A">
        <w:rPr>
          <w:rFonts w:cstheme="minorHAnsi" w:hint="eastAsia"/>
          <w:b/>
          <w:color w:val="363435"/>
          <w:sz w:val="36"/>
          <w:szCs w:val="36"/>
        </w:rPr>
        <w:t xml:space="preserve">Firmware Upgrade Process for </w:t>
      </w:r>
      <w:r w:rsidRPr="00825F3A">
        <w:rPr>
          <w:rFonts w:cstheme="minorHAnsi"/>
          <w:b/>
          <w:color w:val="363435"/>
          <w:sz w:val="36"/>
          <w:szCs w:val="36"/>
        </w:rPr>
        <w:t>P24h-30</w:t>
      </w:r>
    </w:p>
    <w:p w14:paraId="5D0B4A0B" w14:textId="77F6FBEF" w:rsidR="00825F3A" w:rsidRPr="00825F3A" w:rsidRDefault="00825F3A" w:rsidP="00825F3A">
      <w:pPr>
        <w:rPr>
          <w:rFonts w:ascii="Arial" w:hAnsi="Arial" w:cs="Arial" w:hint="eastAsia"/>
          <w:b/>
          <w:bCs/>
          <w:color w:val="333333"/>
          <w:sz w:val="21"/>
          <w:szCs w:val="21"/>
          <w:shd w:val="clear" w:color="auto" w:fill="FFFFFF"/>
        </w:rPr>
      </w:pPr>
      <w:r>
        <w:rPr>
          <w:rStyle w:val="a8"/>
          <w:rFonts w:ascii="Arial" w:hAnsi="Arial" w:cs="Arial"/>
          <w:color w:val="333333"/>
          <w:sz w:val="21"/>
          <w:szCs w:val="21"/>
          <w:shd w:val="clear" w:color="auto" w:fill="FFFFFF"/>
        </w:rPr>
        <w:t>Firmware Update Application</w:t>
      </w:r>
    </w:p>
    <w:bookmarkEnd w:id="0"/>
    <w:p w14:paraId="7B2DAF10" w14:textId="3F092633" w:rsidR="00494B33" w:rsidRPr="00A57D6E" w:rsidRDefault="00494B33" w:rsidP="00A57D6E">
      <w:pPr>
        <w:pStyle w:val="a3"/>
        <w:numPr>
          <w:ilvl w:val="0"/>
          <w:numId w:val="2"/>
        </w:numPr>
        <w:ind w:leftChars="0"/>
        <w:rPr>
          <w:rFonts w:ascii="Calibri" w:hAnsi="Calibri" w:cs="Calibri"/>
        </w:rPr>
      </w:pPr>
      <w:r w:rsidRPr="00A57D6E">
        <w:rPr>
          <w:rFonts w:ascii="Calibri" w:hAnsi="Calibri" w:cs="Calibri"/>
        </w:rPr>
        <w:t>PC/NB connect to monitor with USB-C.</w:t>
      </w:r>
    </w:p>
    <w:p w14:paraId="09329260" w14:textId="03F8E0D8" w:rsidR="00494B33" w:rsidRDefault="00D770C1" w:rsidP="00494B33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7DD66C9F" wp14:editId="26120BC5">
            <wp:extent cx="3772227" cy="3749365"/>
            <wp:effectExtent l="0" t="0" r="0" b="3810"/>
            <wp:docPr id="1716936201" name="圖片 1" descr="一張含有 電子產品, 電子裝置, 纜線, 路由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36201" name="圖片 1" descr="一張含有 電子產品, 電子裝置, 纜線, 路由器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2227" cy="374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CE0AC" w14:textId="3651A450" w:rsidR="00D770C1" w:rsidRDefault="00D770C1" w:rsidP="00494B33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02ADB992" wp14:editId="5DB4D32E">
            <wp:extent cx="3756986" cy="3635055"/>
            <wp:effectExtent l="0" t="0" r="0" b="3810"/>
            <wp:docPr id="817794304" name="圖片 1" descr="一張含有 纜線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94304" name="圖片 1" descr="一張含有 纜線, 室內 的圖片&#10;&#10;自動產生的描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6986" cy="36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57F1" w14:textId="77777777" w:rsidR="00825F3A" w:rsidRDefault="00825F3A" w:rsidP="00494B33">
      <w:pPr>
        <w:rPr>
          <w:rFonts w:ascii="Calibri" w:hAnsi="Calibri" w:cs="Calibri" w:hint="eastAsia"/>
        </w:rPr>
      </w:pPr>
    </w:p>
    <w:p w14:paraId="4D8E5851" w14:textId="7477A611" w:rsidR="00494B33" w:rsidRPr="00956DD2" w:rsidRDefault="00E65841" w:rsidP="00956DD2">
      <w:pPr>
        <w:pStyle w:val="a3"/>
        <w:numPr>
          <w:ilvl w:val="0"/>
          <w:numId w:val="2"/>
        </w:numPr>
        <w:ind w:leftChars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P24h-30 o</w:t>
      </w:r>
      <w:r w:rsidR="00494B33">
        <w:rPr>
          <w:rFonts w:ascii="Calibri" w:hAnsi="Calibri" w:cs="Calibri"/>
        </w:rPr>
        <w:t>pen the folder “</w:t>
      </w:r>
      <w:r w:rsidR="00494B33" w:rsidRPr="00494B33">
        <w:rPr>
          <w:rFonts w:ascii="Calibri" w:hAnsi="Calibri" w:cs="Calibri"/>
        </w:rPr>
        <w:t>P24h-30_FW_3.5</w:t>
      </w:r>
      <w:r w:rsidR="00494B33">
        <w:rPr>
          <w:rFonts w:ascii="Calibri" w:hAnsi="Calibri" w:cs="Calibri"/>
        </w:rPr>
        <w:t>”</w:t>
      </w:r>
      <w:r w:rsidR="00956DD2">
        <w:rPr>
          <w:rFonts w:ascii="Calibri" w:hAnsi="Calibri" w:cs="Calibri"/>
        </w:rPr>
        <w:t xml:space="preserve"> and e</w:t>
      </w:r>
      <w:r w:rsidR="00494B33" w:rsidRPr="00956DD2">
        <w:rPr>
          <w:rFonts w:ascii="Calibri" w:hAnsi="Calibri" w:cs="Calibri"/>
        </w:rPr>
        <w:t>xecute “LenovoFwUpdate.exe”, as shown below:</w:t>
      </w:r>
    </w:p>
    <w:p w14:paraId="54B150CD" w14:textId="684FB24F" w:rsidR="0058453D" w:rsidRDefault="00494B33" w:rsidP="00494B33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416ACF59" wp14:editId="3B7D7C78">
            <wp:extent cx="5274310" cy="1755775"/>
            <wp:effectExtent l="0" t="0" r="2540" b="0"/>
            <wp:docPr id="1820530948" name="圖片 1" descr="一張含有 文字, 字型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530948" name="圖片 1" descr="一張含有 文字, 字型, 螢幕擷取畫面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60FB" w14:textId="77777777" w:rsidR="00825F3A" w:rsidRDefault="00825F3A" w:rsidP="00494B33">
      <w:pPr>
        <w:rPr>
          <w:rFonts w:ascii="Calibri" w:hAnsi="Calibri" w:cs="Calibri" w:hint="eastAsia"/>
        </w:rPr>
      </w:pPr>
    </w:p>
    <w:p w14:paraId="1582C505" w14:textId="25176AFE" w:rsidR="00494B33" w:rsidRDefault="00494B33" w:rsidP="00494B33">
      <w:pPr>
        <w:pStyle w:val="a3"/>
        <w:numPr>
          <w:ilvl w:val="0"/>
          <w:numId w:val="2"/>
        </w:numPr>
        <w:ind w:leftChars="0"/>
        <w:rPr>
          <w:rFonts w:ascii="Calibri" w:hAnsi="Calibri" w:cs="Calibri"/>
        </w:rPr>
      </w:pPr>
      <w:r>
        <w:rPr>
          <w:rFonts w:ascii="Calibri" w:hAnsi="Calibri" w:cs="Calibri"/>
        </w:rPr>
        <w:t>One key update tool will show “Scaler is Out of date”, and next step is clicking “UPDATE” button.</w:t>
      </w:r>
    </w:p>
    <w:p w14:paraId="09B408ED" w14:textId="55536176" w:rsidR="00494B33" w:rsidRDefault="00494B33" w:rsidP="00494B33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7ACEC0AE" wp14:editId="68C2BD15">
            <wp:extent cx="4610500" cy="3871295"/>
            <wp:effectExtent l="0" t="0" r="0" b="0"/>
            <wp:docPr id="1647565860" name="圖片 1" descr="一張含有 文字, 螢幕擷取畫面, 字型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565860" name="圖片 1" descr="一張含有 文字, 螢幕擷取畫面, 字型, 數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0500" cy="38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CBFB4" w14:textId="77777777" w:rsidR="00494B33" w:rsidRDefault="00494B33" w:rsidP="00494B33">
      <w:pPr>
        <w:rPr>
          <w:rFonts w:ascii="Calibri" w:hAnsi="Calibri" w:cs="Calibri" w:hint="eastAsia"/>
        </w:rPr>
      </w:pPr>
    </w:p>
    <w:p w14:paraId="7477FBCD" w14:textId="4A829556" w:rsidR="00494B33" w:rsidRDefault="00494B33" w:rsidP="00494B33">
      <w:pPr>
        <w:pStyle w:val="a3"/>
        <w:numPr>
          <w:ilvl w:val="0"/>
          <w:numId w:val="2"/>
        </w:numPr>
        <w:ind w:leftChars="0"/>
        <w:rPr>
          <w:rFonts w:ascii="Calibri" w:hAnsi="Calibri" w:cs="Calibri"/>
        </w:rPr>
      </w:pPr>
      <w:r>
        <w:rPr>
          <w:rFonts w:ascii="Calibri" w:hAnsi="Calibri" w:cs="Calibri" w:hint="eastAsia"/>
        </w:rPr>
        <w:t>F</w:t>
      </w:r>
      <w:r>
        <w:rPr>
          <w:rFonts w:ascii="Calibri" w:hAnsi="Calibri" w:cs="Calibri"/>
        </w:rPr>
        <w:t>W update process as shown below:</w:t>
      </w:r>
    </w:p>
    <w:p w14:paraId="114F4EFF" w14:textId="7033701D" w:rsidR="00494B33" w:rsidRDefault="00494B33" w:rsidP="00494B33">
      <w:pPr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0060E97F" wp14:editId="20EA626A">
            <wp:extent cx="4694327" cy="4198984"/>
            <wp:effectExtent l="0" t="0" r="0" b="0"/>
            <wp:docPr id="896664379" name="圖片 1" descr="一張含有 文字, 螢幕擷取畫面, 陳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64379" name="圖片 1" descr="一張含有 文字, 螢幕擷取畫面, 陳列, 字型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4327" cy="419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72933" w14:textId="77777777" w:rsidR="00494B33" w:rsidRDefault="00494B33" w:rsidP="00494B33">
      <w:pPr>
        <w:rPr>
          <w:rFonts w:ascii="Calibri" w:hAnsi="Calibri" w:cs="Calibri"/>
        </w:rPr>
      </w:pPr>
    </w:p>
    <w:p w14:paraId="56EADDB7" w14:textId="22FC9C03" w:rsidR="003A076E" w:rsidRDefault="00494B33" w:rsidP="00494B33">
      <w:pPr>
        <w:pStyle w:val="a3"/>
        <w:numPr>
          <w:ilvl w:val="0"/>
          <w:numId w:val="2"/>
        </w:numPr>
        <w:ind w:leftChars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After </w:t>
      </w:r>
      <w:proofErr w:type="gramStart"/>
      <w:r>
        <w:rPr>
          <w:rFonts w:ascii="Calibri" w:hAnsi="Calibri" w:cs="Calibri"/>
        </w:rPr>
        <w:t>update</w:t>
      </w:r>
      <w:proofErr w:type="gramEnd"/>
      <w:r>
        <w:rPr>
          <w:rFonts w:ascii="Calibri" w:hAnsi="Calibri" w:cs="Calibri"/>
        </w:rPr>
        <w:t xml:space="preserve"> successful</w:t>
      </w:r>
      <w:r w:rsidR="00C94832">
        <w:rPr>
          <w:rFonts w:ascii="Calibri" w:hAnsi="Calibri" w:cs="Calibri"/>
        </w:rPr>
        <w:t>,</w:t>
      </w:r>
      <w:r w:rsidR="00C94832" w:rsidRPr="00C94832">
        <w:rPr>
          <w:rFonts w:ascii="Segoe UI" w:eastAsia="宋体" w:hAnsi="Segoe UI" w:cs="Segoe UI"/>
          <w:kern w:val="0"/>
          <w:sz w:val="21"/>
          <w:szCs w:val="21"/>
          <w:lang w:val="en" w:eastAsia="zh-Hans"/>
        </w:rPr>
        <w:t xml:space="preserve"> </w:t>
      </w:r>
      <w:r w:rsidR="00C94832">
        <w:rPr>
          <w:rFonts w:ascii="Segoe UI" w:eastAsia="宋体" w:hAnsi="Segoe UI" w:cs="Segoe UI"/>
          <w:kern w:val="0"/>
          <w:sz w:val="21"/>
          <w:szCs w:val="21"/>
          <w:lang w:val="en" w:eastAsia="zh-Hans"/>
        </w:rPr>
        <w:t>monitor</w:t>
      </w:r>
      <w:r w:rsidR="00C94832" w:rsidRPr="00C94832">
        <w:rPr>
          <w:rFonts w:ascii="Segoe UI" w:eastAsia="宋体" w:hAnsi="Segoe UI" w:cs="Segoe UI"/>
          <w:kern w:val="0"/>
          <w:sz w:val="21"/>
          <w:szCs w:val="21"/>
          <w:lang w:val="en" w:eastAsia="zh-Hans"/>
        </w:rPr>
        <w:t xml:space="preserve"> will </w:t>
      </w:r>
      <w:r w:rsidR="00C94832">
        <w:rPr>
          <w:rFonts w:ascii="Segoe UI" w:eastAsia="宋体" w:hAnsi="Segoe UI" w:cs="Segoe UI"/>
          <w:kern w:val="0"/>
          <w:sz w:val="21"/>
          <w:szCs w:val="21"/>
          <w:lang w:val="en" w:eastAsia="zh-Hans"/>
        </w:rPr>
        <w:t>show</w:t>
      </w:r>
      <w:r w:rsidR="00C94832" w:rsidRPr="00C94832">
        <w:rPr>
          <w:rFonts w:ascii="Segoe UI" w:eastAsia="宋体" w:hAnsi="Segoe UI" w:cs="Segoe UI"/>
          <w:kern w:val="0"/>
          <w:sz w:val="21"/>
          <w:szCs w:val="21"/>
          <w:lang w:val="en" w:eastAsia="zh-Hans"/>
        </w:rPr>
        <w:t xml:space="preserve"> the following logo and</w:t>
      </w:r>
      <w:r w:rsidR="00C94832">
        <w:rPr>
          <w:rFonts w:ascii="Segoe UI" w:eastAsia="宋体" w:hAnsi="Segoe UI" w:cs="Segoe UI"/>
          <w:kern w:val="0"/>
          <w:sz w:val="21"/>
          <w:szCs w:val="21"/>
          <w:lang w:val="en" w:eastAsia="zh-Hans"/>
        </w:rPr>
        <w:t xml:space="preserve"> </w:t>
      </w:r>
      <w:r w:rsidR="000F69FF">
        <w:rPr>
          <w:rFonts w:ascii="Segoe UI" w:eastAsia="宋体" w:hAnsi="Segoe UI" w:cs="Segoe UI" w:hint="eastAsia"/>
          <w:kern w:val="0"/>
          <w:sz w:val="21"/>
          <w:szCs w:val="21"/>
          <w:lang w:val="en" w:eastAsia="zh-CN"/>
        </w:rPr>
        <w:t>then</w:t>
      </w:r>
      <w:r w:rsidR="000F69FF">
        <w:rPr>
          <w:rFonts w:ascii="Segoe UI" w:eastAsia="宋体" w:hAnsi="Segoe UI" w:cs="Segoe UI"/>
          <w:kern w:val="0"/>
          <w:sz w:val="21"/>
          <w:szCs w:val="21"/>
          <w:lang w:val="en" w:eastAsia="zh-Hans"/>
        </w:rPr>
        <w:t xml:space="preserve"> redisplays the signal. </w:t>
      </w:r>
    </w:p>
    <w:p w14:paraId="7AAEE2F3" w14:textId="292D66AF" w:rsidR="003A076E" w:rsidRDefault="0031669C" w:rsidP="003A076E">
      <w:pPr>
        <w:pStyle w:val="a3"/>
        <w:ind w:leftChars="0" w:left="360"/>
        <w:rPr>
          <w:rFonts w:ascii="Calibri" w:hAnsi="Calibri" w:cs="Calibri"/>
        </w:rPr>
      </w:pPr>
      <w:r>
        <w:rPr>
          <w:rFonts w:ascii="Calibri" w:hAnsi="Calibri" w:cs="Calibri" w:hint="eastAsia"/>
          <w:noProof/>
        </w:rPr>
        <w:drawing>
          <wp:inline distT="0" distB="0" distL="0" distR="0" wp14:anchorId="58196D37" wp14:editId="627FC14D">
            <wp:extent cx="4761245" cy="2846070"/>
            <wp:effectExtent l="0" t="0" r="1270" b="0"/>
            <wp:docPr id="13555309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" t="18340" r="6652" b="9691"/>
                    <a:stretch/>
                  </pic:blipFill>
                  <pic:spPr bwMode="auto">
                    <a:xfrm>
                      <a:off x="0" y="0"/>
                      <a:ext cx="4763030" cy="284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917D2" w14:textId="77777777" w:rsidR="00825F3A" w:rsidRDefault="00825F3A" w:rsidP="003A076E">
      <w:pPr>
        <w:pStyle w:val="a3"/>
        <w:ind w:leftChars="0" w:left="360"/>
        <w:rPr>
          <w:rFonts w:ascii="Calibri" w:hAnsi="Calibri" w:cs="Calibri" w:hint="eastAsia"/>
        </w:rPr>
      </w:pPr>
    </w:p>
    <w:p w14:paraId="2918E63A" w14:textId="1E2B205A" w:rsidR="00610F86" w:rsidRPr="00610F86" w:rsidRDefault="00A74CF9" w:rsidP="00610F86">
      <w:pPr>
        <w:pStyle w:val="a3"/>
        <w:numPr>
          <w:ilvl w:val="0"/>
          <w:numId w:val="2"/>
        </w:numPr>
        <w:ind w:leftChars="0"/>
        <w:rPr>
          <w:rFonts w:ascii="Calibri" w:hAnsi="Calibri" w:cs="Calibri"/>
        </w:rPr>
      </w:pPr>
      <w:r w:rsidRPr="00A74CF9">
        <w:rPr>
          <w:rFonts w:ascii="Calibri" w:hAnsi="Calibri" w:cs="Calibri"/>
        </w:rPr>
        <w:t>The</w:t>
      </w:r>
      <w:r w:rsidR="00494B33">
        <w:rPr>
          <w:rFonts w:ascii="Calibri" w:hAnsi="Calibri" w:cs="Calibri"/>
        </w:rPr>
        <w:t xml:space="preserve"> information </w:t>
      </w:r>
      <w:r w:rsidR="008251CD">
        <w:rPr>
          <w:rFonts w:ascii="Calibri" w:hAnsi="Calibri" w:cs="Calibri"/>
        </w:rPr>
        <w:t xml:space="preserve">on the tool </w:t>
      </w:r>
      <w:r w:rsidR="00494B33">
        <w:rPr>
          <w:rFonts w:ascii="Calibri" w:hAnsi="Calibri" w:cs="Calibri"/>
        </w:rPr>
        <w:t>will</w:t>
      </w:r>
      <w:r w:rsidR="006742D9">
        <w:rPr>
          <w:rFonts w:ascii="Calibri" w:hAnsi="Calibri" w:cs="Calibri"/>
        </w:rPr>
        <w:t xml:space="preserve"> show</w:t>
      </w:r>
      <w:r w:rsidR="00494B33">
        <w:rPr>
          <w:rFonts w:ascii="Calibri" w:hAnsi="Calibri" w:cs="Calibri"/>
        </w:rPr>
        <w:t xml:space="preserve"> “ALL ICs have been updated”.</w:t>
      </w:r>
      <w:r w:rsidR="00494B33" w:rsidRPr="00494B33">
        <w:rPr>
          <w:noProof/>
        </w:rPr>
        <w:t xml:space="preserve"> </w:t>
      </w:r>
      <w:r w:rsidR="00610F86">
        <w:rPr>
          <w:noProof/>
        </w:rPr>
        <w:t xml:space="preserve">Then you can close the </w:t>
      </w:r>
      <w:r w:rsidR="00610F86" w:rsidRPr="00610F86">
        <w:rPr>
          <w:rFonts w:ascii="Calibri" w:eastAsia="宋体" w:hAnsi="Calibri" w:cs="Calibri" w:hint="eastAsia"/>
          <w:lang w:eastAsia="zh-CN"/>
        </w:rPr>
        <w:t>t</w:t>
      </w:r>
      <w:r w:rsidR="00610F86" w:rsidRPr="00610F86">
        <w:rPr>
          <w:rFonts w:ascii="Calibri" w:eastAsia="宋体" w:hAnsi="Calibri" w:cs="Calibri"/>
          <w:lang w:eastAsia="zh-CN"/>
        </w:rPr>
        <w:t>ool</w:t>
      </w:r>
      <w:r w:rsidR="00610F86">
        <w:rPr>
          <w:rFonts w:ascii="Calibri" w:eastAsia="宋体" w:hAnsi="Calibri" w:cs="Calibri"/>
          <w:lang w:eastAsia="zh-CN"/>
        </w:rPr>
        <w:t>.</w:t>
      </w:r>
    </w:p>
    <w:p w14:paraId="3168E285" w14:textId="36A3C1BC" w:rsidR="00494B33" w:rsidRDefault="00494B33" w:rsidP="00610F86">
      <w:pPr>
        <w:pStyle w:val="a3"/>
        <w:ind w:leftChars="0" w:left="360"/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04D314F3" wp14:editId="06F8A1E9">
            <wp:extent cx="3839442" cy="3461172"/>
            <wp:effectExtent l="0" t="0" r="8890" b="6350"/>
            <wp:docPr id="1116375193" name="圖片 1" descr="一張含有 文字, 電子產品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75193" name="圖片 1" descr="一張含有 文字, 電子產品, 螢幕擷取畫面, 字型 的圖片&#10;&#10;自動產生的描述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8999" cy="346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C1918" w14:textId="77777777" w:rsidR="00825F3A" w:rsidRPr="003A076E" w:rsidRDefault="00825F3A" w:rsidP="00610F86">
      <w:pPr>
        <w:pStyle w:val="a3"/>
        <w:ind w:leftChars="0" w:left="360"/>
        <w:rPr>
          <w:rFonts w:ascii="Calibri" w:hAnsi="Calibri" w:cs="Calibri" w:hint="eastAsia"/>
        </w:rPr>
      </w:pPr>
    </w:p>
    <w:p w14:paraId="5B55D7BC" w14:textId="0423D101" w:rsidR="003A076E" w:rsidRPr="00BA07B0" w:rsidRDefault="003A076E" w:rsidP="003A076E">
      <w:pPr>
        <w:pStyle w:val="a3"/>
        <w:widowControl/>
        <w:numPr>
          <w:ilvl w:val="0"/>
          <w:numId w:val="2"/>
        </w:numPr>
        <w:shd w:val="clear" w:color="auto" w:fill="FDFDFD"/>
        <w:ind w:leftChars="0"/>
        <w:rPr>
          <w:rFonts w:ascii="Calibri" w:hAnsi="Calibri" w:cs="Calibri"/>
        </w:rPr>
      </w:pPr>
      <w:r w:rsidRPr="003A076E">
        <w:rPr>
          <w:rFonts w:ascii="Calibri" w:hAnsi="Calibri" w:cs="Calibri"/>
        </w:rPr>
        <w:t xml:space="preserve">Check the FW version in the </w:t>
      </w:r>
      <w:r w:rsidR="00AD40CD">
        <w:rPr>
          <w:rFonts w:ascii="Calibri" w:hAnsi="Calibri" w:cs="Calibri"/>
        </w:rPr>
        <w:t xml:space="preserve">monitor </w:t>
      </w:r>
      <w:r w:rsidRPr="003A076E">
        <w:rPr>
          <w:rFonts w:ascii="Calibri" w:hAnsi="Calibri" w:cs="Calibri"/>
        </w:rPr>
        <w:t>OSD menu to ensure that the update was successful</w:t>
      </w:r>
      <w:r>
        <w:rPr>
          <w:rFonts w:ascii="宋体" w:eastAsia="宋体" w:hAnsi="宋体" w:cs="Calibri" w:hint="eastAsia"/>
          <w:lang w:eastAsia="zh-CN"/>
        </w:rPr>
        <w:t>.</w:t>
      </w:r>
    </w:p>
    <w:p w14:paraId="2D83E29D" w14:textId="01696C50" w:rsidR="00BA07B0" w:rsidRPr="00BA07B0" w:rsidRDefault="00BA07B0" w:rsidP="00BA07B0">
      <w:pPr>
        <w:pStyle w:val="a3"/>
        <w:widowControl/>
        <w:shd w:val="clear" w:color="auto" w:fill="FDFDFD"/>
        <w:ind w:leftChars="0" w:left="360"/>
        <w:rPr>
          <w:rFonts w:ascii="Calibri" w:hAnsi="Calibri" w:cs="Calibri"/>
        </w:rPr>
      </w:pPr>
      <w:r w:rsidRPr="00032FA9">
        <w:rPr>
          <w:lang w:val="en-GB"/>
        </w:rPr>
        <w:t xml:space="preserve">monitor has controls </w:t>
      </w:r>
      <w:r w:rsidRPr="00032FA9">
        <w:rPr>
          <w:rFonts w:eastAsia="宋体" w:hint="eastAsia"/>
          <w:lang w:val="en-GB" w:eastAsia="zh-CN"/>
        </w:rPr>
        <w:t>at the r</w:t>
      </w:r>
      <w:r w:rsidRPr="00032FA9">
        <w:rPr>
          <w:rFonts w:eastAsia="宋体"/>
          <w:lang w:val="en-GB" w:eastAsia="zh-CN"/>
        </w:rPr>
        <w:t>ear</w:t>
      </w:r>
      <w:r w:rsidRPr="00032FA9">
        <w:rPr>
          <w:rFonts w:eastAsia="宋体" w:hint="eastAsia"/>
          <w:lang w:val="en-GB" w:eastAsia="zh-CN"/>
        </w:rPr>
        <w:t xml:space="preserve"> </w:t>
      </w:r>
      <w:r w:rsidRPr="00032FA9">
        <w:rPr>
          <w:lang w:val="en-GB"/>
        </w:rPr>
        <w:t>which are used to adjust the display.</w:t>
      </w:r>
    </w:p>
    <w:p w14:paraId="00628A1E" w14:textId="165CD947" w:rsidR="00BA07B0" w:rsidRDefault="00BA07B0" w:rsidP="00BA07B0">
      <w:pPr>
        <w:pStyle w:val="a3"/>
        <w:widowControl/>
        <w:shd w:val="clear" w:color="auto" w:fill="FDFDFD"/>
        <w:ind w:leftChars="0" w:left="360"/>
        <w:rPr>
          <w:rFonts w:ascii="Calibri" w:hAnsi="Calibri" w:cs="Calibri"/>
        </w:rPr>
      </w:pPr>
      <w:r w:rsidRPr="00032FA9">
        <w:rPr>
          <w:rFonts w:ascii="Arial" w:eastAsia="宋体" w:hAnsi="Arial" w:cs="Arial"/>
          <w:b/>
          <w:noProof/>
          <w:sz w:val="20"/>
          <w:szCs w:val="20"/>
        </w:rPr>
        <w:drawing>
          <wp:inline distT="0" distB="0" distL="0" distR="0" wp14:anchorId="030847EC" wp14:editId="6FBBD504">
            <wp:extent cx="3702352" cy="2160000"/>
            <wp:effectExtent l="0" t="0" r="0" b="0"/>
            <wp:docPr id="123" name="圖片 123" descr="picture of  User contr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圖片 123" descr="picture of  User control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23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20B88" w14:textId="21F1221F" w:rsidR="00BA07B0" w:rsidRDefault="00BA07B0" w:rsidP="00BA07B0">
      <w:pPr>
        <w:pStyle w:val="a3"/>
        <w:widowControl/>
        <w:shd w:val="clear" w:color="auto" w:fill="FDFDFD"/>
        <w:ind w:leftChars="0" w:left="360"/>
        <w:rPr>
          <w:rFonts w:ascii="Calibri" w:hAnsi="Calibri" w:cs="Calibri"/>
        </w:rPr>
      </w:pPr>
      <w:r w:rsidRPr="00032FA9">
        <w:rPr>
          <w:rFonts w:ascii="Arial" w:hAnsi="Arial" w:cs="Arial"/>
          <w:noProof/>
          <w:szCs w:val="18"/>
        </w:rPr>
        <w:drawing>
          <wp:inline distT="0" distB="0" distL="0" distR="0" wp14:anchorId="3AB6BE34" wp14:editId="0FAB9A8C">
            <wp:extent cx="1080000" cy="1280147"/>
            <wp:effectExtent l="0" t="0" r="6350" b="0"/>
            <wp:docPr id="9" name="圖片 9" descr="Joy Button &amp; key 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Joy Button &amp; key control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28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1FCC9" w14:textId="537668E6" w:rsidR="00BA07B0" w:rsidRPr="00076C92" w:rsidRDefault="00BA07B0" w:rsidP="00BA07B0">
      <w:pPr>
        <w:widowControl/>
        <w:shd w:val="clear" w:color="auto" w:fill="FDFDFD"/>
        <w:rPr>
          <w:rFonts w:ascii="Calibri" w:hAnsi="Calibri" w:cs="Calibri"/>
        </w:rPr>
      </w:pPr>
      <w:r w:rsidRPr="00076C92">
        <w:rPr>
          <w:rFonts w:ascii="Calibri" w:hAnsi="Calibri" w:cs="Calibri"/>
        </w:rPr>
        <w:lastRenderedPageBreak/>
        <w:t xml:space="preserve">Press </w:t>
      </w:r>
      <w:r w:rsidRPr="00076C92">
        <w:rPr>
          <w:rFonts w:ascii="Calibri" w:hAnsi="Calibri" w:cs="Calibri" w:hint="eastAsia"/>
        </w:rPr>
        <w:t>⑤</w:t>
      </w:r>
      <w:r w:rsidRPr="00076C92">
        <w:rPr>
          <w:rFonts w:ascii="Calibri" w:hAnsi="Calibri" w:cs="Calibri"/>
        </w:rPr>
        <w:t xml:space="preserve"> to call out the OSD, then press </w:t>
      </w:r>
      <w:r w:rsidRPr="00076C92">
        <w:rPr>
          <w:rFonts w:ascii="Calibri" w:hAnsi="Calibri" w:cs="Calibri" w:hint="eastAsia"/>
        </w:rPr>
        <w:t>④</w:t>
      </w:r>
      <w:r w:rsidRPr="00076C92">
        <w:rPr>
          <w:rFonts w:ascii="Calibri" w:hAnsi="Calibri" w:cs="Calibri" w:hint="eastAsia"/>
        </w:rPr>
        <w:t xml:space="preserve"> </w:t>
      </w:r>
      <w:r w:rsidRPr="00076C92">
        <w:rPr>
          <w:rFonts w:ascii="Calibri" w:hAnsi="Calibri" w:cs="Calibri"/>
        </w:rPr>
        <w:t>to move</w:t>
      </w:r>
      <w:r w:rsidR="00CE1AF0">
        <w:rPr>
          <w:rFonts w:ascii="Calibri" w:hAnsi="Calibri" w:cs="Calibri"/>
        </w:rPr>
        <w:t xml:space="preserve"> </w:t>
      </w:r>
      <w:r w:rsidR="00CE1AF0" w:rsidRPr="00076C92">
        <w:rPr>
          <w:rFonts w:ascii="Calibri" w:hAnsi="Calibri" w:cs="Calibri"/>
        </w:rPr>
        <w:t>the cursor</w:t>
      </w:r>
      <w:r w:rsidRPr="00076C92">
        <w:rPr>
          <w:rFonts w:ascii="Calibri" w:hAnsi="Calibri" w:cs="Calibri" w:hint="eastAsia"/>
        </w:rPr>
        <w:t>.</w:t>
      </w:r>
      <w:r w:rsidRPr="00076C92">
        <w:rPr>
          <w:rFonts w:ascii="Calibri" w:hAnsi="Calibri" w:cs="Calibri"/>
        </w:rPr>
        <w:t xml:space="preserve"> When the cursor is </w:t>
      </w:r>
      <w:r w:rsidR="00EA3E46">
        <w:rPr>
          <w:rFonts w:ascii="宋体" w:eastAsia="宋体" w:hAnsi="宋体" w:cs="Calibri" w:hint="eastAsia"/>
          <w:lang w:eastAsia="zh-CN"/>
        </w:rPr>
        <w:t>o</w:t>
      </w:r>
      <w:r w:rsidRPr="00076C92">
        <w:rPr>
          <w:rFonts w:ascii="Calibri" w:hAnsi="Calibri" w:cs="Calibri"/>
        </w:rPr>
        <w:t xml:space="preserve">n the “Menu settings” option press </w:t>
      </w:r>
      <w:r w:rsidRPr="00076C92">
        <w:rPr>
          <w:rFonts w:ascii="Calibri" w:hAnsi="Calibri" w:cs="Calibri" w:hint="eastAsia"/>
        </w:rPr>
        <w:t>⑤</w:t>
      </w:r>
      <w:r w:rsidRPr="00076C92">
        <w:rPr>
          <w:rFonts w:ascii="Calibri" w:hAnsi="Calibri" w:cs="Calibri"/>
        </w:rPr>
        <w:t xml:space="preserve"> to enter</w:t>
      </w:r>
      <w:r w:rsidRPr="00076C92">
        <w:rPr>
          <w:rFonts w:ascii="Calibri" w:hAnsi="Calibri" w:cs="Calibri" w:hint="eastAsia"/>
        </w:rPr>
        <w:t xml:space="preserve"> the</w:t>
      </w:r>
      <w:r w:rsidRPr="00076C92">
        <w:rPr>
          <w:rFonts w:ascii="Calibri" w:hAnsi="Calibri" w:cs="Calibri"/>
        </w:rPr>
        <w:t xml:space="preserve"> </w:t>
      </w:r>
      <w:r w:rsidRPr="00076C92">
        <w:rPr>
          <w:rFonts w:ascii="Calibri" w:hAnsi="Calibri" w:cs="Calibri" w:hint="eastAsia"/>
        </w:rPr>
        <w:t>sub</w:t>
      </w:r>
      <w:r w:rsidRPr="00076C92">
        <w:rPr>
          <w:rFonts w:ascii="Calibri" w:hAnsi="Calibri" w:cs="Calibri"/>
        </w:rPr>
        <w:t>-</w:t>
      </w:r>
      <w:r w:rsidR="00EA3E46">
        <w:rPr>
          <w:rFonts w:ascii="Calibri" w:hAnsi="Calibri" w:cs="Calibri"/>
        </w:rPr>
        <w:t>option</w:t>
      </w:r>
      <w:r w:rsidRPr="00076C92">
        <w:rPr>
          <w:rFonts w:ascii="Calibri" w:hAnsi="Calibri" w:cs="Calibri"/>
        </w:rPr>
        <w:t>, at this time the cursor is on I</w:t>
      </w:r>
      <w:r w:rsidRPr="00076C92">
        <w:rPr>
          <w:rFonts w:ascii="Calibri" w:hAnsi="Calibri" w:cs="Calibri" w:hint="eastAsia"/>
        </w:rPr>
        <w:t>n</w:t>
      </w:r>
      <w:r w:rsidRPr="00076C92">
        <w:rPr>
          <w:rFonts w:ascii="Calibri" w:hAnsi="Calibri" w:cs="Calibri"/>
        </w:rPr>
        <w:t xml:space="preserve">formation, press </w:t>
      </w:r>
      <w:r w:rsidRPr="00076C92">
        <w:rPr>
          <w:rFonts w:ascii="Calibri" w:hAnsi="Calibri" w:cs="Calibri" w:hint="eastAsia"/>
        </w:rPr>
        <w:t>⑤</w:t>
      </w:r>
      <w:r w:rsidRPr="00076C92">
        <w:rPr>
          <w:rFonts w:ascii="Calibri" w:hAnsi="Calibri" w:cs="Calibri"/>
        </w:rPr>
        <w:t xml:space="preserve"> again</w:t>
      </w:r>
      <w:r w:rsidR="00250EAA" w:rsidRPr="00076C92">
        <w:rPr>
          <w:rFonts w:ascii="Calibri" w:hAnsi="Calibri" w:cs="Calibri"/>
        </w:rPr>
        <w:t xml:space="preserve">. Then check that the version of scaler </w:t>
      </w:r>
      <w:r w:rsidR="00250EAA" w:rsidRPr="00076C92">
        <w:rPr>
          <w:rFonts w:ascii="Calibri" w:hAnsi="Calibri" w:cs="Calibri" w:hint="eastAsia"/>
        </w:rPr>
        <w:t>is</w:t>
      </w:r>
      <w:r w:rsidR="00250EAA" w:rsidRPr="00076C92">
        <w:rPr>
          <w:rFonts w:ascii="Calibri" w:hAnsi="Calibri" w:cs="Calibri"/>
        </w:rPr>
        <w:t xml:space="preserve"> </w:t>
      </w:r>
      <w:r w:rsidR="004413E6">
        <w:rPr>
          <w:rFonts w:ascii="Calibri" w:hAnsi="Calibri" w:cs="Calibri"/>
        </w:rPr>
        <w:t>3.5</w:t>
      </w:r>
      <w:r w:rsidR="00250EAA" w:rsidRPr="00076C92">
        <w:rPr>
          <w:rFonts w:ascii="Calibri" w:hAnsi="Calibri" w:cs="Calibri"/>
        </w:rPr>
        <w:t>.</w:t>
      </w:r>
    </w:p>
    <w:p w14:paraId="1FB2F337" w14:textId="3D1B6E75" w:rsidR="00BA07B0" w:rsidRPr="00BA07B0" w:rsidRDefault="00BA07B0" w:rsidP="00BA07B0">
      <w:pPr>
        <w:pStyle w:val="a3"/>
        <w:widowControl/>
        <w:shd w:val="clear" w:color="auto" w:fill="FDFDFD"/>
        <w:ind w:leftChars="0" w:left="360"/>
        <w:rPr>
          <w:rFonts w:ascii="Calibri" w:hAnsi="Calibri" w:cs="Calibri"/>
          <w:lang w:val="en"/>
        </w:rPr>
      </w:pPr>
    </w:p>
    <w:p w14:paraId="3BF63AD4" w14:textId="70C11D68" w:rsidR="003A076E" w:rsidRDefault="00217E1D" w:rsidP="003A076E">
      <w:pPr>
        <w:pStyle w:val="a3"/>
        <w:ind w:leftChars="0" w:left="36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FC04B02" wp14:editId="43DC2D42">
            <wp:extent cx="5274310" cy="3284855"/>
            <wp:effectExtent l="0" t="0" r="2540" b="0"/>
            <wp:docPr id="1719560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FAB3A" w14:textId="6C338E15" w:rsidR="006742D9" w:rsidRPr="00EA3E46" w:rsidRDefault="006742D9" w:rsidP="003A076E">
      <w:pPr>
        <w:pStyle w:val="a3"/>
        <w:ind w:leftChars="0" w:left="360"/>
        <w:rPr>
          <w:rFonts w:ascii="Calibri" w:eastAsia="宋体" w:hAnsi="Calibri" w:cs="Calibri"/>
          <w:lang w:eastAsia="zh-CN"/>
        </w:rPr>
      </w:pPr>
    </w:p>
    <w:sectPr w:rsidR="006742D9" w:rsidRPr="00EA3E4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F3627" w14:textId="77777777" w:rsidR="00C36F5A" w:rsidRDefault="00C36F5A" w:rsidP="00E65841">
      <w:r>
        <w:separator/>
      </w:r>
    </w:p>
  </w:endnote>
  <w:endnote w:type="continuationSeparator" w:id="0">
    <w:p w14:paraId="54C2FCD0" w14:textId="77777777" w:rsidR="00C36F5A" w:rsidRDefault="00C36F5A" w:rsidP="00E65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E30EF" w14:textId="77777777" w:rsidR="00C36F5A" w:rsidRDefault="00C36F5A" w:rsidP="00E65841">
      <w:r>
        <w:separator/>
      </w:r>
    </w:p>
  </w:footnote>
  <w:footnote w:type="continuationSeparator" w:id="0">
    <w:p w14:paraId="3FF84E80" w14:textId="77777777" w:rsidR="00C36F5A" w:rsidRDefault="00C36F5A" w:rsidP="00E65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259A"/>
    <w:multiLevelType w:val="multilevel"/>
    <w:tmpl w:val="6340EA86"/>
    <w:lvl w:ilvl="0">
      <w:start w:val="1"/>
      <w:numFmt w:val="decimal"/>
      <w:lvlText w:val="%1-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52820527"/>
    <w:multiLevelType w:val="hybridMultilevel"/>
    <w:tmpl w:val="8E10896E"/>
    <w:lvl w:ilvl="0" w:tplc="0F2EAB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4E83B36"/>
    <w:multiLevelType w:val="hybridMultilevel"/>
    <w:tmpl w:val="3264A380"/>
    <w:lvl w:ilvl="0" w:tplc="8F52A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139184250">
    <w:abstractNumId w:val="1"/>
  </w:num>
  <w:num w:numId="2" w16cid:durableId="1829125048">
    <w:abstractNumId w:val="2"/>
  </w:num>
  <w:num w:numId="3" w16cid:durableId="1642885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94B33"/>
    <w:rsid w:val="00071597"/>
    <w:rsid w:val="00076C92"/>
    <w:rsid w:val="000F69FF"/>
    <w:rsid w:val="00180593"/>
    <w:rsid w:val="001B62D8"/>
    <w:rsid w:val="00204974"/>
    <w:rsid w:val="00217E1D"/>
    <w:rsid w:val="00250EAA"/>
    <w:rsid w:val="00292CA2"/>
    <w:rsid w:val="0031669C"/>
    <w:rsid w:val="003A076E"/>
    <w:rsid w:val="003D2740"/>
    <w:rsid w:val="0040565C"/>
    <w:rsid w:val="004413E6"/>
    <w:rsid w:val="00494B33"/>
    <w:rsid w:val="0058453D"/>
    <w:rsid w:val="00610F86"/>
    <w:rsid w:val="00646CBA"/>
    <w:rsid w:val="006742D9"/>
    <w:rsid w:val="006D4AA7"/>
    <w:rsid w:val="006F3B03"/>
    <w:rsid w:val="006F4D69"/>
    <w:rsid w:val="00745141"/>
    <w:rsid w:val="008251CD"/>
    <w:rsid w:val="00825F3A"/>
    <w:rsid w:val="00891977"/>
    <w:rsid w:val="008D7CD7"/>
    <w:rsid w:val="008F49B8"/>
    <w:rsid w:val="00956DD2"/>
    <w:rsid w:val="00A57D6E"/>
    <w:rsid w:val="00A74CF9"/>
    <w:rsid w:val="00AD40CD"/>
    <w:rsid w:val="00BA07B0"/>
    <w:rsid w:val="00C36F5A"/>
    <w:rsid w:val="00C94832"/>
    <w:rsid w:val="00CE1AF0"/>
    <w:rsid w:val="00D56DF4"/>
    <w:rsid w:val="00D770C1"/>
    <w:rsid w:val="00E65841"/>
    <w:rsid w:val="00EA3E46"/>
    <w:rsid w:val="00F031EC"/>
    <w:rsid w:val="00F219AB"/>
    <w:rsid w:val="00FB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FAFFB"/>
  <w15:chartTrackingRefBased/>
  <w15:docId w15:val="{58682708-3216-4BD3-9F58-90D26CDDB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4B3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65841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a5">
    <w:name w:val="页眉 字符"/>
    <w:basedOn w:val="a0"/>
    <w:link w:val="a4"/>
    <w:uiPriority w:val="99"/>
    <w:rsid w:val="00E6584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65841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a7">
    <w:name w:val="页脚 字符"/>
    <w:basedOn w:val="a0"/>
    <w:link w:val="a6"/>
    <w:uiPriority w:val="99"/>
    <w:rsid w:val="00E65841"/>
    <w:rPr>
      <w:sz w:val="20"/>
      <w:szCs w:val="20"/>
    </w:rPr>
  </w:style>
  <w:style w:type="character" w:customStyle="1" w:styleId="ts-alignment-element">
    <w:name w:val="ts-alignment-element"/>
    <w:basedOn w:val="a0"/>
    <w:rsid w:val="003A076E"/>
  </w:style>
  <w:style w:type="character" w:styleId="a8">
    <w:name w:val="Strong"/>
    <w:basedOn w:val="a0"/>
    <w:uiPriority w:val="22"/>
    <w:qFormat/>
    <w:rsid w:val="00825F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4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9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4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1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23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06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536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402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017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497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88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986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3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5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7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59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78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078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23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761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90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2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624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579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20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8251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04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24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905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53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92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617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95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967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336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305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130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3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1B6DC-890A-4772-AF0D-7D9818873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141</Words>
  <Characters>809</Characters>
  <Application>Microsoft Office Word</Application>
  <DocSecurity>0</DocSecurity>
  <Lines>6</Lines>
  <Paragraphs>1</Paragraphs>
  <ScaleCrop>false</ScaleCrop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Ping-Chuan.Tsai (蔡秉全)</dc:creator>
  <cp:keywords/>
  <dc:description/>
  <cp:lastModifiedBy>Qiang Qiang1 Zhu</cp:lastModifiedBy>
  <cp:revision>50</cp:revision>
  <cp:lastPrinted>2023-06-29T08:30:00Z</cp:lastPrinted>
  <dcterms:created xsi:type="dcterms:W3CDTF">2023-06-29T08:00:00Z</dcterms:created>
  <dcterms:modified xsi:type="dcterms:W3CDTF">2023-07-07T10:32:00Z</dcterms:modified>
</cp:coreProperties>
</file>